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Demo File — Committee Email Thread (Track B: Outlook)</w:t>
      </w:r>
    </w:p>
    <w:p>
      <w:pPr>
        <w:spacing w:after="200"/>
      </w:pPr>
      <w:r>
        <w:rPr>
          <w:i/>
          <w:iCs/>
          <w:color w:val="5A6571"/>
          <w:sz w:val="20"/>
          <w:szCs w:val="20"/>
        </w:rPr>
        <w:t xml:space="preserve">Synthetic teaching material for AI Workshops for DSPH, Workshop 2. All names and courses are fictional. Paste the thread into Copilot Chat or ChatGPT Edu, or use a real (non-sensitive) thread of your own in Outlook.</w:t>
      </w:r>
    </w:p>
    <w:p>
      <w:pPr>
        <w:pStyle w:val="Heading2"/>
      </w:pPr>
      <w:r>
        <w:t xml:space="preserve">Subject: EPI 570 schedule change + data-viz module — decision by Friday</w:t>
      </w:r>
    </w:p>
    <w:p>
      <w:pPr>
        <w:spacing w:after="60" w:before="200"/>
      </w:pPr>
      <w:r>
        <w:rPr>
          <w:b/>
          <w:bCs/>
          <w:color w:val="07294D"/>
        </w:rPr>
        <w:t xml:space="preserve">Maria Rivera (Chair, MPH Curriculum Committee)</w:t>
      </w:r>
      <w:r>
        <w:rPr>
          <w:color w:val="5A6571"/>
          <w:sz w:val="20"/>
          <w:szCs w:val="20"/>
        </w:rPr>
        <w:t xml:space="preserve">  ·  Mon 9:12 AM</w:t>
      </w:r>
    </w:p>
    <w:p>
      <w:pPr>
        <w:spacing w:after="160"/>
      </w:pPr>
      <w:r>
        <w:t xml:space="preserve">All — following up on last week's meeting. Two items: (1) I'm proposing we move EPI 570 (Intermediate Epi Methods) from spring to fall so it lands before the applied practice experience, and (2) adding the new data-visualization module as weeks 8–9. I'd like a decision by Friday so the registrar gets it before the catalog deadline. Thoughts?</w:t>
      </w:r>
    </w:p>
    <w:p>
      <w:pPr>
        <w:spacing w:after="60" w:before="200"/>
      </w:pPr>
      <w:r>
        <w:rPr>
          <w:b/>
          <w:bCs/>
          <w:color w:val="07294D"/>
        </w:rPr>
        <w:t xml:space="preserve">James Chen</w:t>
      </w:r>
      <w:r>
        <w:rPr>
          <w:color w:val="5A6571"/>
          <w:sz w:val="20"/>
          <w:szCs w:val="20"/>
        </w:rPr>
        <w:t xml:space="preserve">  ·  Mon 11:40 AM</w:t>
      </w:r>
    </w:p>
    <w:p>
      <w:pPr>
        <w:spacing w:after="160"/>
      </w:pPr>
      <w:r>
        <w:t xml:space="preserve">Fall works on my end, but only if the two lab sections don't collide with BST 555 — last year about a third of our students took both. Can someone check the draft fall grid? Also, who owns the syllabus update if this goes through?</w:t>
      </w:r>
    </w:p>
    <w:p>
      <w:pPr>
        <w:spacing w:after="60" w:before="200"/>
      </w:pPr>
      <w:r>
        <w:rPr>
          <w:b/>
          <w:bCs/>
          <w:color w:val="07294D"/>
        </w:rPr>
        <w:t xml:space="preserve">Priya Natarajan</w:t>
      </w:r>
      <w:r>
        <w:rPr>
          <w:color w:val="5A6571"/>
          <w:sz w:val="20"/>
          <w:szCs w:val="20"/>
        </w:rPr>
        <w:t xml:space="preserve">  ·  Mon 2:05 PM</w:t>
      </w:r>
    </w:p>
    <w:p>
      <w:pPr>
        <w:spacing w:after="160"/>
      </w:pPr>
      <w:r>
        <w:t xml:space="preserve">Supportive of both changes. One concern on the data-viz module: two weeks feels tight if we keep the current final project. Could we trim the project scope, or push one week of content to an optional lab? I can draft options.</w:t>
      </w:r>
    </w:p>
    <w:p>
      <w:pPr>
        <w:spacing w:after="60" w:before="200"/>
      </w:pPr>
      <w:r>
        <w:rPr>
          <w:b/>
          <w:bCs/>
          <w:color w:val="07294D"/>
        </w:rPr>
        <w:t xml:space="preserve">Maria Rivera</w:t>
      </w:r>
      <w:r>
        <w:rPr>
          <w:color w:val="5A6571"/>
          <w:sz w:val="20"/>
          <w:szCs w:val="20"/>
        </w:rPr>
        <w:t xml:space="preserve">  ·  Tue 8:30 AM</w:t>
      </w:r>
    </w:p>
    <w:p>
      <w:pPr>
        <w:spacing w:after="160"/>
      </w:pPr>
      <w:r>
        <w:t xml:space="preserve">Answers: I checked with the registrar — the draft fall grid has EPI 570 labs on Tue/Thu mornings, no conflict with BST 555 (Wed afternoons). So let's consider the schedule question settled pending final registrar confirmation. James — can you take the syllabus update, with a draft to me by July 20? Priya — yes, please draft the two module options, also by July 20.</w:t>
      </w:r>
    </w:p>
    <w:p>
      <w:pPr>
        <w:spacing w:after="60" w:before="200"/>
      </w:pPr>
      <w:r>
        <w:rPr>
          <w:b/>
          <w:bCs/>
          <w:color w:val="07294D"/>
        </w:rPr>
        <w:t xml:space="preserve">James Chen</w:t>
      </w:r>
      <w:r>
        <w:rPr>
          <w:color w:val="5A6571"/>
          <w:sz w:val="20"/>
          <w:szCs w:val="20"/>
        </w:rPr>
        <w:t xml:space="preserve">  ·  Tue 9:15 AM</w:t>
      </w:r>
    </w:p>
    <w:p>
      <w:pPr>
        <w:spacing w:after="160"/>
      </w:pPr>
      <w:r>
        <w:t xml:space="preserve">Can do. One flag: the accreditation crosswalk references EPI 570 as a spring course in two places — someone should update that after the change is final. Not urgent, but let's not lose it.</w:t>
      </w:r>
    </w:p>
    <w:p>
      <w:pPr>
        <w:spacing w:after="60" w:before="200"/>
      </w:pPr>
      <w:r>
        <w:rPr>
          <w:b/>
          <w:bCs/>
          <w:color w:val="07294D"/>
        </w:rPr>
        <w:t xml:space="preserve">Maria Rivera</w:t>
      </w:r>
      <w:r>
        <w:rPr>
          <w:color w:val="5A6571"/>
          <w:sz w:val="20"/>
          <w:szCs w:val="20"/>
        </w:rPr>
        <w:t xml:space="preserve">  ·  Tue 4:48 PM</w:t>
      </w:r>
    </w:p>
    <w:p>
      <w:pPr>
        <w:spacing w:after="160"/>
      </w:pPr>
      <w:r>
        <w:t xml:space="preserve">Good catch — adding it to the September agenda. So: decision on the move is yes (pending registrar confirmation), data-viz module is yes with format TBD from Priya's options, syllabus draft and module options both due July 20. If anyone objects, say so by Friday noon; otherwise I'll notify the registrar.</w:t>
      </w:r>
    </w:p>
    <w:p>
      <w:pPr>
        <w:pStyle w:val="Heading2"/>
      </w:pPr>
      <w:r>
        <w:t xml:space="preserve">Prompts to Try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Summarize this thread. List every decision made and every open question.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List the action items as a table: owner, task, due date.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Draft a reply confirming I'll have the syllabus draft ready by July 20 — concise and friendly, two sentences.</w:t>
      </w:r>
    </w:p>
    <w:p>
      <w:pPr>
        <w:spacing w:after="200"/>
      </w:pPr>
      <w:r>
        <w:rPr>
          <w:i/>
          <w:iCs/>
          <w:color w:val="5A6571"/>
          <w:sz w:val="20"/>
          <w:szCs w:val="20"/>
        </w:rPr>
        <w:t xml:space="preserve">Verify step: did it invent a decision that was never actually made? Is the accreditation crosswalk an action item, a decision, or an open question?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3"/>
        <w:szCs w:val="23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Arial" w:cs="Arial" w:eastAsia="Arial" w:hAnsi="Arial"/>
      <w:b/>
      <w:bCs/>
      <w:color w:val="07294D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00"/>
      <w:outlineLvl w:val="1"/>
    </w:pPr>
    <w:rPr>
      <w:rFonts w:ascii="Arial" w:cs="Arial" w:eastAsia="Arial" w:hAnsi="Arial"/>
      <w:b/>
      <w:bCs/>
      <w:color w:val="00669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2026-07-07T16:34:47.464Z</dcterms:created>
  <dcterms:modified xsi:type="dcterms:W3CDTF">2026-07-07T16:34:47.464Z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